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30" w:rsidRDefault="00344930" w:rsidP="00344930">
      <w:pPr>
        <w:pStyle w:val="NormalWeb"/>
        <w:spacing w:before="0" w:beforeAutospacing="0" w:after="0" w:afterAutospacing="0" w:line="276" w:lineRule="auto"/>
        <w:rPr>
          <w:rFonts w:ascii="Trebuchet MS" w:hAnsi="Trebuchet MS"/>
        </w:rPr>
      </w:pPr>
      <w:r>
        <w:rPr>
          <w:rFonts w:ascii="Trebuchet MS" w:hAnsi="Trebuchet MS"/>
          <w:noProof/>
        </w:rPr>
        <w:drawing>
          <wp:inline distT="0" distB="0" distL="0" distR="0">
            <wp:extent cx="1590630" cy="838200"/>
            <wp:effectExtent l="19050" t="0" r="0" b="0"/>
            <wp:docPr id="1" name="Image 0" descr="LOGO COLOMBIER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MBIER petit.jpg"/>
                    <pic:cNvPicPr/>
                  </pic:nvPicPr>
                  <pic:blipFill>
                    <a:blip r:embed="rId4" cstate="print"/>
                    <a:stretch>
                      <a:fillRect/>
                    </a:stretch>
                  </pic:blipFill>
                  <pic:spPr>
                    <a:xfrm>
                      <a:off x="0" y="0"/>
                      <a:ext cx="1592175" cy="839014"/>
                    </a:xfrm>
                    <a:prstGeom prst="rect">
                      <a:avLst/>
                    </a:prstGeom>
                  </pic:spPr>
                </pic:pic>
              </a:graphicData>
            </a:graphic>
          </wp:inline>
        </w:drawing>
      </w:r>
    </w:p>
    <w:p w:rsidR="00344930" w:rsidRDefault="00344930" w:rsidP="00344930">
      <w:pPr>
        <w:pStyle w:val="NormalWeb"/>
        <w:spacing w:before="240" w:beforeAutospacing="0" w:after="0" w:afterAutospacing="0" w:line="276" w:lineRule="auto"/>
        <w:rPr>
          <w:rFonts w:ascii="Trebuchet MS" w:hAnsi="Trebuchet MS"/>
        </w:rPr>
      </w:pPr>
      <w:r>
        <w:rPr>
          <w:rFonts w:ascii="Trebuchet MS" w:hAnsi="Trebuchet MS"/>
        </w:rPr>
        <w:t>Le Colombier des Arts</w:t>
      </w:r>
      <w:r>
        <w:br/>
      </w:r>
      <w:r>
        <w:rPr>
          <w:rFonts w:ascii="Trebuchet MS" w:hAnsi="Trebuchet MS"/>
        </w:rPr>
        <w:t>39210 PLAINOISEAU</w:t>
      </w:r>
      <w:r>
        <w:br/>
      </w:r>
      <w:r>
        <w:rPr>
          <w:rFonts w:ascii="Trebuchet MS" w:hAnsi="Trebuchet MS"/>
        </w:rPr>
        <w:t>09.52.87.62.76</w:t>
      </w:r>
    </w:p>
    <w:p w:rsidR="00344930" w:rsidRDefault="00344930" w:rsidP="00344930">
      <w:pPr>
        <w:pStyle w:val="NormalWeb"/>
        <w:spacing w:before="0" w:beforeAutospacing="0" w:after="0" w:afterAutospacing="0" w:line="276" w:lineRule="auto"/>
        <w:rPr>
          <w:rFonts w:ascii="Trebuchet MS" w:hAnsi="Trebuchet MS"/>
        </w:rPr>
      </w:pPr>
      <w:r>
        <w:rPr>
          <w:rFonts w:ascii="Trebuchet MS" w:hAnsi="Trebuchet MS"/>
        </w:rPr>
        <w:t>colombierdesarts@laposte.net</w:t>
      </w:r>
      <w:r>
        <w:br/>
      </w:r>
      <w:hyperlink r:id="rId5" w:tgtFrame="_blank" w:history="1">
        <w:r>
          <w:rPr>
            <w:rStyle w:val="Lienhypertexte"/>
            <w:rFonts w:ascii="Trebuchet MS" w:hAnsi="Trebuchet MS"/>
          </w:rPr>
          <w:t>www.pockettheatre.fr</w:t>
        </w:r>
      </w:hyperlink>
    </w:p>
    <w:p w:rsidR="00344930" w:rsidRDefault="00344930" w:rsidP="00344930">
      <w:pPr>
        <w:pStyle w:val="NormalWeb"/>
        <w:spacing w:before="0" w:beforeAutospacing="0" w:after="0" w:afterAutospacing="0" w:line="276" w:lineRule="auto"/>
        <w:jc w:val="both"/>
        <w:rPr>
          <w:rFonts w:ascii="Trebuchet MS" w:hAnsi="Trebuchet MS"/>
        </w:rPr>
      </w:pPr>
    </w:p>
    <w:p w:rsidR="00344930" w:rsidRDefault="00344930" w:rsidP="00344930">
      <w:pPr>
        <w:pStyle w:val="NormalWeb"/>
        <w:spacing w:before="0" w:beforeAutospacing="0" w:after="0" w:afterAutospacing="0" w:line="276" w:lineRule="auto"/>
        <w:jc w:val="both"/>
        <w:rPr>
          <w:rFonts w:ascii="Trebuchet MS" w:hAnsi="Trebuchet MS"/>
        </w:rPr>
      </w:pPr>
    </w:p>
    <w:p w:rsidR="00344930" w:rsidRPr="00344930" w:rsidRDefault="00344930" w:rsidP="00344930">
      <w:pPr>
        <w:pStyle w:val="NormalWeb"/>
        <w:spacing w:before="0" w:beforeAutospacing="0" w:after="0" w:afterAutospacing="0"/>
        <w:jc w:val="center"/>
        <w:rPr>
          <w:color w:val="548DD4" w:themeColor="text2" w:themeTint="99"/>
        </w:rPr>
      </w:pPr>
      <w:r w:rsidRPr="00344930">
        <w:rPr>
          <w:rFonts w:ascii="Trebuchet MS" w:hAnsi="Trebuchet MS"/>
          <w:b/>
          <w:bCs/>
          <w:color w:val="548DD4" w:themeColor="text2" w:themeTint="99"/>
          <w:sz w:val="28"/>
          <w:szCs w:val="28"/>
        </w:rPr>
        <w:t xml:space="preserve">Théâtre – Stage de </w:t>
      </w:r>
      <w:r w:rsidRPr="00344930">
        <w:rPr>
          <w:rStyle w:val="object"/>
          <w:rFonts w:ascii="Trebuchet MS" w:hAnsi="Trebuchet MS"/>
          <w:b/>
          <w:bCs/>
          <w:color w:val="548DD4" w:themeColor="text2" w:themeTint="99"/>
          <w:sz w:val="28"/>
          <w:szCs w:val="28"/>
        </w:rPr>
        <w:t>jeu</w:t>
      </w:r>
      <w:r w:rsidRPr="00344930">
        <w:rPr>
          <w:rFonts w:ascii="Trebuchet MS" w:hAnsi="Trebuchet MS"/>
          <w:b/>
          <w:bCs/>
          <w:color w:val="548DD4" w:themeColor="text2" w:themeTint="99"/>
          <w:sz w:val="28"/>
          <w:szCs w:val="28"/>
        </w:rPr>
        <w:t xml:space="preserve"> pour amatrices &amp; amateurs</w:t>
      </w:r>
    </w:p>
    <w:p w:rsidR="00344930" w:rsidRPr="00344930" w:rsidRDefault="00344930" w:rsidP="00344930">
      <w:pPr>
        <w:pStyle w:val="NormalWeb"/>
        <w:spacing w:before="0" w:beforeAutospacing="0" w:after="0" w:afterAutospacing="0"/>
        <w:jc w:val="center"/>
        <w:rPr>
          <w:color w:val="548DD4" w:themeColor="text2" w:themeTint="99"/>
        </w:rPr>
      </w:pPr>
      <w:r w:rsidRPr="00344930">
        <w:rPr>
          <w:rFonts w:ascii="Trebuchet MS" w:hAnsi="Trebuchet MS"/>
          <w:b/>
          <w:bCs/>
          <w:color w:val="548DD4" w:themeColor="text2" w:themeTint="99"/>
          <w:sz w:val="28"/>
          <w:szCs w:val="28"/>
        </w:rPr>
        <w:t>Les outils du clown au service du texte</w:t>
      </w:r>
    </w:p>
    <w:p w:rsidR="00344930" w:rsidRPr="00344930" w:rsidRDefault="00344930" w:rsidP="00344930">
      <w:pPr>
        <w:pStyle w:val="NormalWeb"/>
        <w:spacing w:before="0" w:beforeAutospacing="0" w:after="0" w:afterAutospacing="0"/>
        <w:jc w:val="center"/>
        <w:rPr>
          <w:color w:val="548DD4" w:themeColor="text2" w:themeTint="99"/>
        </w:rPr>
      </w:pPr>
      <w:r w:rsidRPr="00344930">
        <w:rPr>
          <w:rFonts w:ascii="Trebuchet MS" w:hAnsi="Trebuchet MS"/>
          <w:b/>
          <w:bCs/>
          <w:color w:val="548DD4" w:themeColor="text2" w:themeTint="99"/>
          <w:sz w:val="28"/>
          <w:szCs w:val="28"/>
        </w:rPr>
        <w:t> </w:t>
      </w:r>
    </w:p>
    <w:p w:rsidR="00344930" w:rsidRPr="00344930" w:rsidRDefault="00344930" w:rsidP="00344930">
      <w:pPr>
        <w:pStyle w:val="NormalWeb"/>
        <w:spacing w:before="0" w:beforeAutospacing="0" w:after="0" w:afterAutospacing="0"/>
        <w:jc w:val="center"/>
        <w:rPr>
          <w:color w:val="548DD4" w:themeColor="text2" w:themeTint="99"/>
        </w:rPr>
      </w:pPr>
      <w:r w:rsidRPr="00344930">
        <w:rPr>
          <w:rFonts w:ascii="Trebuchet MS" w:hAnsi="Trebuchet MS"/>
          <w:b/>
          <w:bCs/>
          <w:color w:val="548DD4" w:themeColor="text2" w:themeTint="99"/>
          <w:sz w:val="28"/>
          <w:szCs w:val="28"/>
        </w:rPr>
        <w:t xml:space="preserve">Avec Céline </w:t>
      </w:r>
      <w:proofErr w:type="spellStart"/>
      <w:r w:rsidRPr="00344930">
        <w:rPr>
          <w:rFonts w:ascii="Trebuchet MS" w:hAnsi="Trebuchet MS"/>
          <w:b/>
          <w:bCs/>
          <w:color w:val="548DD4" w:themeColor="text2" w:themeTint="99"/>
          <w:sz w:val="28"/>
          <w:szCs w:val="28"/>
        </w:rPr>
        <w:t>Chatelain</w:t>
      </w:r>
      <w:proofErr w:type="spellEnd"/>
    </w:p>
    <w:p w:rsidR="00344930" w:rsidRDefault="00344930" w:rsidP="00344930">
      <w:pPr>
        <w:pStyle w:val="NormalWeb"/>
        <w:spacing w:before="0" w:beforeAutospacing="0" w:after="0" w:afterAutospacing="0" w:line="276" w:lineRule="auto"/>
        <w:jc w:val="center"/>
      </w:pPr>
      <w:r>
        <w:rPr>
          <w:rFonts w:ascii="Trebuchet MS" w:hAnsi="Trebuchet MS"/>
          <w:color w:val="000000"/>
        </w:rPr>
        <w:t xml:space="preserve">Du </w:t>
      </w:r>
      <w:r>
        <w:rPr>
          <w:rStyle w:val="object"/>
          <w:rFonts w:ascii="Trebuchet MS" w:hAnsi="Trebuchet MS"/>
          <w:color w:val="000000"/>
        </w:rPr>
        <w:t>vendredi</w:t>
      </w:r>
      <w:r>
        <w:rPr>
          <w:rFonts w:ascii="Trebuchet MS" w:hAnsi="Trebuchet MS"/>
          <w:color w:val="000000"/>
        </w:rPr>
        <w:t xml:space="preserve"> soir 18 mars au </w:t>
      </w:r>
      <w:r>
        <w:rPr>
          <w:rStyle w:val="object"/>
          <w:rFonts w:ascii="Trebuchet MS" w:hAnsi="Trebuchet MS"/>
          <w:color w:val="000000"/>
        </w:rPr>
        <w:t>dimanche</w:t>
      </w:r>
      <w:r>
        <w:rPr>
          <w:rFonts w:ascii="Trebuchet MS" w:hAnsi="Trebuchet MS"/>
          <w:color w:val="000000"/>
        </w:rPr>
        <w:t xml:space="preserve"> 20 mars.</w:t>
      </w:r>
    </w:p>
    <w:p w:rsidR="00344930" w:rsidRDefault="00344930" w:rsidP="00344930">
      <w:pPr>
        <w:pStyle w:val="NormalWeb"/>
        <w:spacing w:before="0" w:beforeAutospacing="0" w:after="0" w:afterAutospacing="0" w:line="276" w:lineRule="auto"/>
        <w:jc w:val="center"/>
      </w:pPr>
      <w:r>
        <w:rPr>
          <w:rFonts w:ascii="Trebuchet MS" w:hAnsi="Trebuchet MS"/>
          <w:color w:val="000000"/>
        </w:rPr>
        <w:t xml:space="preserve">Salle des fêtes de </w:t>
      </w:r>
      <w:proofErr w:type="spellStart"/>
      <w:r>
        <w:rPr>
          <w:rFonts w:ascii="Trebuchet MS" w:hAnsi="Trebuchet MS"/>
          <w:color w:val="000000"/>
        </w:rPr>
        <w:t>Passenans</w:t>
      </w:r>
      <w:proofErr w:type="spellEnd"/>
    </w:p>
    <w:p w:rsidR="00344930" w:rsidRDefault="00344930" w:rsidP="00344930">
      <w:pPr>
        <w:pStyle w:val="NormalWeb"/>
        <w:spacing w:before="0" w:beforeAutospacing="0" w:after="0" w:afterAutospacing="0"/>
        <w:jc w:val="center"/>
      </w:pPr>
      <w:r>
        <w:rPr>
          <w:rFonts w:ascii="Trebuchet MS" w:hAnsi="Trebuchet MS"/>
          <w:color w:val="000000"/>
        </w:rPr>
        <w:t xml:space="preserve">Inscription et réservation dès maintenant au </w:t>
      </w:r>
      <w:r>
        <w:rPr>
          <w:rFonts w:ascii="Trebuchet MS" w:hAnsi="Trebuchet MS"/>
          <w:b/>
          <w:bCs/>
          <w:color w:val="000000"/>
        </w:rPr>
        <w:t>Colombier des Arts</w:t>
      </w:r>
      <w:r>
        <w:rPr>
          <w:rFonts w:ascii="Trebuchet MS" w:hAnsi="Trebuchet MS"/>
          <w:color w:val="000000"/>
        </w:rPr>
        <w:t>.</w:t>
      </w:r>
    </w:p>
    <w:p w:rsidR="00344930" w:rsidRDefault="00344930" w:rsidP="00344930">
      <w:pPr>
        <w:pStyle w:val="NormalWeb"/>
        <w:spacing w:before="0" w:beforeAutospacing="0" w:after="0" w:afterAutospacing="0"/>
        <w:jc w:val="center"/>
      </w:pPr>
      <w:r>
        <w:rPr>
          <w:rFonts w:ascii="Trebuchet MS" w:hAnsi="Trebuchet MS"/>
          <w:i/>
          <w:iCs/>
          <w:color w:val="339966"/>
        </w:rPr>
        <w:t> </w:t>
      </w:r>
    </w:p>
    <w:p w:rsidR="00344930" w:rsidRDefault="00344930" w:rsidP="00344930">
      <w:pPr>
        <w:pStyle w:val="NormalWeb"/>
        <w:spacing w:before="0" w:beforeAutospacing="0" w:after="0" w:afterAutospacing="0"/>
        <w:jc w:val="center"/>
      </w:pPr>
    </w:p>
    <w:p w:rsidR="00344930" w:rsidRDefault="00344930" w:rsidP="00344930">
      <w:pPr>
        <w:pStyle w:val="NormalWeb"/>
        <w:spacing w:before="0" w:beforeAutospacing="0" w:after="0" w:afterAutospacing="0"/>
        <w:jc w:val="both"/>
      </w:pPr>
      <w:r>
        <w:rPr>
          <w:rFonts w:ascii="Trebuchet MS" w:hAnsi="Trebuchet MS"/>
          <w:i/>
          <w:iCs/>
        </w:rPr>
        <w:t xml:space="preserve">« Derrière son apparence bonhommie et sa spontanéité foutraque, le clown est un orfèvre. Il travaille en minutie, cultive ses singularités, laisse fleurir ses émotions pour mieux les apprivoiser et en jouer tel un instrumentiste. Toujours dans un souci de finesse et de justesse ». Céline </w:t>
      </w:r>
      <w:proofErr w:type="spellStart"/>
      <w:r>
        <w:rPr>
          <w:rFonts w:ascii="Trebuchet MS" w:hAnsi="Trebuchet MS"/>
          <w:i/>
          <w:iCs/>
        </w:rPr>
        <w:t>Chatelain</w:t>
      </w:r>
      <w:proofErr w:type="spellEnd"/>
    </w:p>
    <w:p w:rsidR="00344930" w:rsidRDefault="00344930" w:rsidP="00344930">
      <w:pPr>
        <w:pStyle w:val="NormalWeb"/>
        <w:spacing w:before="0" w:beforeAutospacing="0" w:after="0" w:afterAutospacing="0"/>
        <w:jc w:val="both"/>
      </w:pPr>
    </w:p>
    <w:p w:rsidR="00344930" w:rsidRDefault="00344930" w:rsidP="00344930">
      <w:pPr>
        <w:pStyle w:val="NormalWeb"/>
        <w:spacing w:before="0" w:beforeAutospacing="0" w:after="0" w:afterAutospacing="0"/>
        <w:jc w:val="both"/>
      </w:pPr>
      <w:r>
        <w:rPr>
          <w:rFonts w:ascii="Trebuchet MS" w:hAnsi="Trebuchet MS"/>
        </w:rPr>
        <w:t>Comment mettre ses outils au service du texte contemporain et trouver le plaisir brut de l’incarnation théâtrale ? Comment s’amuser avec les mots, l’espace, le partenaire, et soi-même ? Comment jouer avec la même folie, la même générosité et la même démesure dont le clown use et abuse ?</w:t>
      </w:r>
    </w:p>
    <w:p w:rsidR="00344930" w:rsidRDefault="00344930" w:rsidP="00344930">
      <w:pPr>
        <w:pStyle w:val="NormalWeb"/>
        <w:spacing w:before="0" w:beforeAutospacing="0" w:after="0" w:afterAutospacing="0"/>
        <w:jc w:val="both"/>
      </w:pPr>
      <w:r>
        <w:rPr>
          <w:rFonts w:ascii="Trebuchet MS" w:hAnsi="Trebuchet MS"/>
        </w:rPr>
        <w:t xml:space="preserve">Grâce à des exercices collectifs et d’improvisations dans un premier temps, Céline </w:t>
      </w:r>
      <w:proofErr w:type="spellStart"/>
      <w:r>
        <w:rPr>
          <w:rFonts w:ascii="Trebuchet MS" w:hAnsi="Trebuchet MS"/>
        </w:rPr>
        <w:t>Chatelain</w:t>
      </w:r>
      <w:proofErr w:type="spellEnd"/>
      <w:r>
        <w:rPr>
          <w:rFonts w:ascii="Trebuchet MS" w:hAnsi="Trebuchet MS"/>
        </w:rPr>
        <w:t xml:space="preserve"> vous propose d’explorer diverses facettes du </w:t>
      </w:r>
      <w:r>
        <w:rPr>
          <w:rStyle w:val="object"/>
          <w:rFonts w:ascii="Trebuchet MS" w:hAnsi="Trebuchet MS"/>
        </w:rPr>
        <w:t>jeu</w:t>
      </w:r>
      <w:r>
        <w:rPr>
          <w:rFonts w:ascii="Trebuchet MS" w:hAnsi="Trebuchet MS"/>
        </w:rPr>
        <w:t xml:space="preserve"> d’acteur et, avec enthousiasme et envie, de jouer en « </w:t>
      </w:r>
      <w:r>
        <w:rPr>
          <w:rFonts w:ascii="Trebuchet MS" w:hAnsi="Trebuchet MS"/>
          <w:i/>
          <w:iCs/>
        </w:rPr>
        <w:t>faisant feu de tout bois »</w:t>
      </w:r>
      <w:r>
        <w:rPr>
          <w:rFonts w:ascii="Trebuchet MS" w:hAnsi="Trebuchet MS"/>
        </w:rPr>
        <w:t>. Dans un deuxième temps, c’est grâce à un travail de duos et par le biais de monologues, dialogues ou textes de forme chorale à teinte burlesque que vous serez amené-e-s à donner voix aux personnages.</w:t>
      </w:r>
    </w:p>
    <w:p w:rsidR="00344930" w:rsidRDefault="00344930" w:rsidP="00344930">
      <w:pPr>
        <w:pStyle w:val="NormalWeb"/>
        <w:spacing w:before="0" w:beforeAutospacing="0" w:after="0" w:afterAutospacing="0"/>
        <w:jc w:val="both"/>
      </w:pPr>
      <w:r>
        <w:rPr>
          <w:rFonts w:ascii="Trebuchet MS" w:hAnsi="Trebuchet MS"/>
        </w:rPr>
        <w:t> </w:t>
      </w:r>
    </w:p>
    <w:p w:rsidR="00344930" w:rsidRDefault="00344930" w:rsidP="00344930">
      <w:pPr>
        <w:pStyle w:val="NormalWeb"/>
        <w:spacing w:before="0" w:beforeAutospacing="0" w:after="0" w:afterAutospacing="0"/>
        <w:jc w:val="both"/>
      </w:pPr>
      <w:r>
        <w:rPr>
          <w:rFonts w:ascii="Trebuchet MS" w:hAnsi="Trebuchet MS"/>
        </w:rPr>
        <w:t xml:space="preserve">Ce stage aura lieu lors d’un week-end en immersion, la cohésion de groupe étant un élément essentiel pour vivre pleinement cette expérience. Rendez-vous donc à </w:t>
      </w:r>
      <w:proofErr w:type="spellStart"/>
      <w:r>
        <w:rPr>
          <w:rFonts w:ascii="Trebuchet MS" w:hAnsi="Trebuchet MS"/>
        </w:rPr>
        <w:t>Passenans</w:t>
      </w:r>
      <w:proofErr w:type="spellEnd"/>
      <w:r>
        <w:rPr>
          <w:rFonts w:ascii="Trebuchet MS" w:hAnsi="Trebuchet MS"/>
        </w:rPr>
        <w:t xml:space="preserve"> du </w:t>
      </w:r>
      <w:r w:rsidRPr="00B97DF8">
        <w:rPr>
          <w:rStyle w:val="object"/>
          <w:rFonts w:ascii="Trebuchet MS" w:hAnsi="Trebuchet MS"/>
          <w:b/>
        </w:rPr>
        <w:t>vendredi</w:t>
      </w:r>
      <w:r w:rsidR="00B97DF8" w:rsidRPr="00B97DF8">
        <w:rPr>
          <w:rFonts w:ascii="Trebuchet MS" w:hAnsi="Trebuchet MS"/>
          <w:b/>
        </w:rPr>
        <w:t xml:space="preserve"> 18 mars à 18</w:t>
      </w:r>
      <w:r w:rsidRPr="00B97DF8">
        <w:rPr>
          <w:rFonts w:ascii="Trebuchet MS" w:hAnsi="Trebuchet MS"/>
          <w:b/>
        </w:rPr>
        <w:t>h</w:t>
      </w:r>
      <w:r w:rsidR="00B97DF8" w:rsidRPr="00B97DF8">
        <w:rPr>
          <w:rFonts w:ascii="Trebuchet MS" w:hAnsi="Trebuchet MS"/>
          <w:b/>
        </w:rPr>
        <w:t>30</w:t>
      </w:r>
      <w:r w:rsidRPr="00B97DF8">
        <w:rPr>
          <w:rFonts w:ascii="Trebuchet MS" w:hAnsi="Trebuchet MS"/>
          <w:b/>
        </w:rPr>
        <w:t xml:space="preserve"> au </w:t>
      </w:r>
      <w:r w:rsidRPr="00B97DF8">
        <w:rPr>
          <w:rStyle w:val="object"/>
          <w:rFonts w:ascii="Trebuchet MS" w:hAnsi="Trebuchet MS"/>
          <w:b/>
        </w:rPr>
        <w:t>dimanche</w:t>
      </w:r>
      <w:r w:rsidRPr="00B97DF8">
        <w:rPr>
          <w:rFonts w:ascii="Trebuchet MS" w:hAnsi="Trebuchet MS"/>
          <w:b/>
        </w:rPr>
        <w:t xml:space="preserve"> 20 mars à 17h</w:t>
      </w:r>
      <w:r>
        <w:rPr>
          <w:rFonts w:ascii="Trebuchet MS" w:hAnsi="Trebuchet MS"/>
        </w:rPr>
        <w:t xml:space="preserve">. </w:t>
      </w:r>
    </w:p>
    <w:p w:rsidR="00344930" w:rsidRDefault="00344930" w:rsidP="00344930">
      <w:pPr>
        <w:pStyle w:val="NormalWeb"/>
        <w:spacing w:before="0" w:beforeAutospacing="0" w:after="0" w:afterAutospacing="0"/>
        <w:jc w:val="both"/>
      </w:pPr>
      <w:r>
        <w:rPr>
          <w:rFonts w:ascii="Trebuchet MS" w:hAnsi="Trebuchet MS"/>
        </w:rPr>
        <w:t xml:space="preserve">Coût : 150€. Ce coût comprend deux nuits en gîte, trois repas ainsi que les petits déjeuners, sans oublier l’intervention indispensable de la comédienne </w:t>
      </w:r>
      <w:r>
        <w:rPr>
          <w:rFonts w:ascii="Trebuchet MS" w:hAnsi="Trebuchet MS"/>
          <w:b/>
          <w:bCs/>
        </w:rPr>
        <w:t xml:space="preserve">Céline </w:t>
      </w:r>
      <w:proofErr w:type="spellStart"/>
      <w:r>
        <w:rPr>
          <w:rFonts w:ascii="Trebuchet MS" w:hAnsi="Trebuchet MS"/>
          <w:b/>
          <w:bCs/>
        </w:rPr>
        <w:t>Chatelain</w:t>
      </w:r>
      <w:proofErr w:type="spellEnd"/>
      <w:r>
        <w:rPr>
          <w:rFonts w:ascii="Trebuchet MS" w:hAnsi="Trebuchet MS"/>
        </w:rPr>
        <w:t xml:space="preserve">. </w:t>
      </w:r>
    </w:p>
    <w:p w:rsidR="00344930" w:rsidRDefault="00344930" w:rsidP="00344930">
      <w:pPr>
        <w:pStyle w:val="NormalWeb"/>
        <w:spacing w:before="0" w:beforeAutospacing="0" w:after="0" w:afterAutospacing="0"/>
        <w:jc w:val="both"/>
      </w:pPr>
      <w:r>
        <w:rPr>
          <w:rStyle w:val="object"/>
          <w:rFonts w:ascii="Trebuchet MS" w:hAnsi="Trebuchet MS"/>
        </w:rPr>
        <w:t>Vendredi</w:t>
      </w:r>
      <w:r>
        <w:rPr>
          <w:rFonts w:ascii="Trebuchet MS" w:hAnsi="Trebuchet MS"/>
        </w:rPr>
        <w:t xml:space="preserve"> soir : auberge espagnol, ramenez quelque chose à partager ! </w:t>
      </w:r>
    </w:p>
    <w:p w:rsidR="00344930" w:rsidRDefault="00344930" w:rsidP="00344930">
      <w:pPr>
        <w:pStyle w:val="NormalWeb"/>
        <w:spacing w:before="0" w:beforeAutospacing="0" w:after="0" w:afterAutospacing="0"/>
        <w:jc w:val="both"/>
      </w:pPr>
      <w:r>
        <w:rPr>
          <w:rFonts w:ascii="Trebuchet MS" w:hAnsi="Trebuchet MS"/>
        </w:rPr>
        <w:t> </w:t>
      </w:r>
    </w:p>
    <w:p w:rsidR="00344930" w:rsidRDefault="00344930" w:rsidP="00344930">
      <w:pPr>
        <w:pStyle w:val="NormalWeb"/>
        <w:spacing w:before="0" w:beforeAutospacing="0" w:after="0" w:afterAutospacing="0"/>
        <w:jc w:val="both"/>
      </w:pPr>
      <w:r>
        <w:rPr>
          <w:rFonts w:ascii="Trebuchet MS" w:hAnsi="Trebuchet MS"/>
        </w:rPr>
        <w:t xml:space="preserve">Céline </w:t>
      </w:r>
      <w:proofErr w:type="spellStart"/>
      <w:r>
        <w:rPr>
          <w:rFonts w:ascii="Trebuchet MS" w:hAnsi="Trebuchet MS"/>
        </w:rPr>
        <w:t>Chatelain</w:t>
      </w:r>
      <w:proofErr w:type="spellEnd"/>
      <w:r>
        <w:rPr>
          <w:rFonts w:ascii="Trebuchet MS" w:hAnsi="Trebuchet MS"/>
        </w:rPr>
        <w:t xml:space="preserve"> est comédienne et anime régulièrement des formations « clown » pour les amateurs comme pour les professionnels. Elle a créé et joué dans de nombreux spectacles de clown et joue actuellement entre autres dans « Tous les mots du monde » d’</w:t>
      </w:r>
      <w:proofErr w:type="spellStart"/>
      <w:r>
        <w:rPr>
          <w:rFonts w:ascii="Trebuchet MS" w:hAnsi="Trebuchet MS"/>
        </w:rPr>
        <w:t>Arnika</w:t>
      </w:r>
      <w:proofErr w:type="spellEnd"/>
      <w:r>
        <w:rPr>
          <w:rFonts w:ascii="Trebuchet MS" w:hAnsi="Trebuchet MS"/>
        </w:rPr>
        <w:t xml:space="preserve"> Cie et « La Revue Militaire » de la Cie des </w:t>
      </w:r>
      <w:proofErr w:type="spellStart"/>
      <w:r>
        <w:rPr>
          <w:rFonts w:ascii="Trebuchet MS" w:hAnsi="Trebuchet MS"/>
        </w:rPr>
        <w:t>Urbaindigènes</w:t>
      </w:r>
      <w:proofErr w:type="spellEnd"/>
      <w:r>
        <w:rPr>
          <w:rFonts w:ascii="Trebuchet MS" w:hAnsi="Trebuchet MS"/>
        </w:rPr>
        <w:t>.</w:t>
      </w:r>
    </w:p>
    <w:p w:rsidR="00344930" w:rsidRDefault="00344930" w:rsidP="00344930">
      <w:pPr>
        <w:pStyle w:val="NormalWeb"/>
        <w:spacing w:before="0" w:beforeAutospacing="0" w:after="0" w:afterAutospacing="0"/>
        <w:jc w:val="both"/>
      </w:pPr>
      <w:r>
        <w:rPr>
          <w:rFonts w:ascii="Trebuchet MS" w:hAnsi="Trebuchet MS"/>
        </w:rPr>
        <w:t> </w:t>
      </w:r>
    </w:p>
    <w:p w:rsidR="00344930" w:rsidRPr="00344930" w:rsidRDefault="00344930" w:rsidP="00344930">
      <w:pPr>
        <w:pStyle w:val="NormalWeb"/>
        <w:spacing w:before="0" w:beforeAutospacing="0" w:after="0" w:afterAutospacing="0"/>
        <w:jc w:val="both"/>
        <w:rPr>
          <w:b/>
          <w:color w:val="548DD4" w:themeColor="text2" w:themeTint="99"/>
        </w:rPr>
      </w:pPr>
      <w:r w:rsidRPr="00344930">
        <w:rPr>
          <w:rFonts w:ascii="Trebuchet MS" w:hAnsi="Trebuchet MS"/>
          <w:b/>
          <w:color w:val="548DD4" w:themeColor="text2" w:themeTint="99"/>
        </w:rPr>
        <w:t>Ce stage n’est pas en direction de professionnels mais d’amateurs éclairés.</w:t>
      </w:r>
    </w:p>
    <w:p w:rsidR="00F84278" w:rsidRPr="00344930" w:rsidRDefault="00344930" w:rsidP="00344930">
      <w:pPr>
        <w:pStyle w:val="NormalWeb"/>
        <w:spacing w:before="0" w:beforeAutospacing="0" w:after="0" w:afterAutospacing="0"/>
        <w:jc w:val="both"/>
        <w:rPr>
          <w:b/>
          <w:color w:val="548DD4" w:themeColor="text2" w:themeTint="99"/>
        </w:rPr>
      </w:pPr>
      <w:r w:rsidRPr="00344930">
        <w:rPr>
          <w:rFonts w:ascii="Trebuchet MS" w:hAnsi="Trebuchet MS"/>
          <w:b/>
          <w:color w:val="548DD4" w:themeColor="text2" w:themeTint="99"/>
        </w:rPr>
        <w:t>Contactez nous pour plus d’info.</w:t>
      </w:r>
    </w:p>
    <w:sectPr w:rsidR="00F84278" w:rsidRPr="00344930" w:rsidSect="00715756">
      <w:pgSz w:w="11906" w:h="16838"/>
      <w:pgMar w:top="828" w:right="1077" w:bottom="51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4930"/>
    <w:rsid w:val="00344930"/>
    <w:rsid w:val="00715756"/>
    <w:rsid w:val="008D0EB0"/>
    <w:rsid w:val="00B97DF8"/>
    <w:rsid w:val="00C64158"/>
    <w:rsid w:val="00D3598C"/>
    <w:rsid w:val="00E3638C"/>
    <w:rsid w:val="00F842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49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344930"/>
  </w:style>
  <w:style w:type="character" w:styleId="Lienhypertexte">
    <w:name w:val="Hyperlink"/>
    <w:basedOn w:val="Policepardfaut"/>
    <w:uiPriority w:val="99"/>
    <w:semiHidden/>
    <w:unhideWhenUsed/>
    <w:rsid w:val="00344930"/>
    <w:rPr>
      <w:color w:val="0000FF"/>
      <w:u w:val="single"/>
    </w:rPr>
  </w:style>
  <w:style w:type="paragraph" w:styleId="Textedebulles">
    <w:name w:val="Balloon Text"/>
    <w:basedOn w:val="Normal"/>
    <w:link w:val="TextedebullesCar"/>
    <w:uiPriority w:val="99"/>
    <w:semiHidden/>
    <w:unhideWhenUsed/>
    <w:rsid w:val="00344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513642">
      <w:bodyDiv w:val="1"/>
      <w:marLeft w:val="0"/>
      <w:marRight w:val="0"/>
      <w:marTop w:val="0"/>
      <w:marBottom w:val="0"/>
      <w:divBdr>
        <w:top w:val="none" w:sz="0" w:space="0" w:color="auto"/>
        <w:left w:val="none" w:sz="0" w:space="0" w:color="auto"/>
        <w:bottom w:val="none" w:sz="0" w:space="0" w:color="auto"/>
        <w:right w:val="none" w:sz="0" w:space="0" w:color="auto"/>
      </w:divBdr>
      <w:divsChild>
        <w:div w:id="35955202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ckettheatr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CATTEAU</dc:creator>
  <cp:lastModifiedBy>Jérémie CATTEAU</cp:lastModifiedBy>
  <cp:revision>2</cp:revision>
  <dcterms:created xsi:type="dcterms:W3CDTF">2016-02-02T14:49:00Z</dcterms:created>
  <dcterms:modified xsi:type="dcterms:W3CDTF">2016-02-03T14:23:00Z</dcterms:modified>
</cp:coreProperties>
</file>